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99A1" w14:textId="6D18C1D3" w:rsidR="0016797B" w:rsidRPr="00864D77" w:rsidRDefault="003D22CE" w:rsidP="00864D77">
      <w:pPr>
        <w:jc w:val="distribute"/>
        <w:rPr>
          <w:rFonts w:ascii="ＭＳ Ｐゴシック" w:eastAsia="ＭＳ Ｐゴシック" w:hAnsi="ＭＳ Ｐゴシック"/>
          <w:b/>
          <w:sz w:val="28"/>
          <w:szCs w:val="21"/>
        </w:rPr>
      </w:pPr>
      <w:r w:rsidRPr="00864D77">
        <w:rPr>
          <w:rFonts w:ascii="ＭＳ Ｐゴシック" w:eastAsia="ＭＳ Ｐゴシック" w:hAnsi="ＭＳ Ｐゴシック" w:hint="eastAsia"/>
          <w:b/>
          <w:sz w:val="28"/>
          <w:szCs w:val="21"/>
        </w:rPr>
        <w:t>第</w:t>
      </w:r>
      <w:r w:rsidR="00864D77" w:rsidRPr="00864D77">
        <w:rPr>
          <w:rFonts w:ascii="ＭＳ Ｐゴシック" w:eastAsia="ＭＳ Ｐゴシック" w:hAnsi="ＭＳ Ｐゴシック" w:hint="eastAsia"/>
          <w:b/>
          <w:sz w:val="28"/>
          <w:szCs w:val="21"/>
        </w:rPr>
        <w:t>１２</w:t>
      </w:r>
      <w:r w:rsidRPr="00864D77">
        <w:rPr>
          <w:rFonts w:ascii="ＭＳ Ｐゴシック" w:eastAsia="ＭＳ Ｐゴシック" w:hAnsi="ＭＳ Ｐゴシック" w:hint="eastAsia"/>
          <w:b/>
          <w:sz w:val="28"/>
          <w:szCs w:val="21"/>
        </w:rPr>
        <w:t>回四日市ウ</w:t>
      </w:r>
      <w:r w:rsidR="00864D77" w:rsidRPr="00864D77">
        <w:rPr>
          <w:rFonts w:ascii="ＭＳ Ｐゴシック" w:eastAsia="ＭＳ Ｐゴシック" w:hAnsi="ＭＳ Ｐゴシック" w:hint="eastAsia"/>
          <w:b/>
          <w:sz w:val="28"/>
          <w:szCs w:val="21"/>
        </w:rPr>
        <w:t>オ</w:t>
      </w:r>
      <w:r w:rsidRPr="00864D77">
        <w:rPr>
          <w:rFonts w:ascii="ＭＳ Ｐゴシック" w:eastAsia="ＭＳ Ｐゴシック" w:hAnsi="ＭＳ Ｐゴシック" w:hint="eastAsia"/>
          <w:b/>
          <w:sz w:val="28"/>
          <w:szCs w:val="21"/>
        </w:rPr>
        <w:t>ーキング大会（内部</w:t>
      </w:r>
      <w:r w:rsidR="001E261F" w:rsidRPr="00864D77">
        <w:rPr>
          <w:rFonts w:ascii="ＭＳ Ｐゴシック" w:eastAsia="ＭＳ Ｐゴシック" w:hAnsi="ＭＳ Ｐゴシック" w:hint="eastAsia"/>
          <w:b/>
          <w:sz w:val="28"/>
          <w:szCs w:val="21"/>
        </w:rPr>
        <w:t>地区</w:t>
      </w:r>
      <w:r w:rsidRPr="00864D77">
        <w:rPr>
          <w:rFonts w:ascii="ＭＳ Ｐゴシック" w:eastAsia="ＭＳ Ｐゴシック" w:hAnsi="ＭＳ Ｐゴシック" w:hint="eastAsia"/>
          <w:b/>
          <w:sz w:val="28"/>
          <w:szCs w:val="21"/>
        </w:rPr>
        <w:t>コース）</w:t>
      </w:r>
    </w:p>
    <w:p w14:paraId="5A1E2175" w14:textId="74925934" w:rsidR="00082360" w:rsidRDefault="003D22CE" w:rsidP="00A42FCC">
      <w:pPr>
        <w:snapToGrid w:val="0"/>
        <w:contextualSpacing/>
        <w:rPr>
          <w:rFonts w:ascii="ＭＳ Ｐゴシック" w:eastAsia="ＭＳ Ｐゴシック" w:hAnsi="ＭＳ Ｐゴシック"/>
          <w:b/>
          <w:sz w:val="28"/>
        </w:rPr>
      </w:pPr>
      <w:r>
        <w:rPr>
          <w:rFonts w:hint="eastAsia"/>
        </w:rPr>
        <w:t xml:space="preserve">　</w:t>
      </w:r>
      <w:r w:rsidR="00307EE2">
        <w:rPr>
          <w:rFonts w:ascii="ＭＳ Ｐゴシック" w:eastAsia="ＭＳ Ｐゴシック" w:hAnsi="ＭＳ Ｐゴシック"/>
          <w:b/>
          <w:sz w:val="28"/>
        </w:rPr>
        <w:pict w14:anchorId="5A61B78E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8.25pt;height:48.75pt" fillcolor="#99f" stroked="f">
            <v:fill r:id="rId7" o:title="" color2="#099" focus="100%" type="gradient"/>
            <v:stroke r:id="rId7" o:title=""/>
            <v:shadow on="t" color="silver" opacity="52429f" offset="3pt,3pt"/>
            <v:textpath style="font-family:&quot;ＭＳ 明朝&quot;;v-text-reverse:t;v-text-kern:t" trim="t" fitpath="t" xscale="f" string="「町かど博物館と杖衝坂」"/>
          </v:shape>
        </w:pict>
      </w:r>
      <w:r w:rsidR="00FF484C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</w:p>
    <w:p w14:paraId="167B073B" w14:textId="77777777" w:rsidR="00082360" w:rsidRDefault="00082360" w:rsidP="00A42FCC">
      <w:pPr>
        <w:snapToGrid w:val="0"/>
        <w:contextualSpacing/>
        <w:rPr>
          <w:rFonts w:ascii="ＭＳ Ｐゴシック" w:eastAsia="ＭＳ Ｐゴシック" w:hAnsi="ＭＳ Ｐゴシック"/>
          <w:b/>
          <w:sz w:val="28"/>
        </w:rPr>
      </w:pPr>
    </w:p>
    <w:p w14:paraId="28CBA3B6" w14:textId="24D21FB5" w:rsidR="00D270C2" w:rsidRDefault="00FF484C" w:rsidP="003C24ED">
      <w:pPr>
        <w:snapToGrid w:val="0"/>
        <w:ind w:leftChars="100" w:left="210"/>
        <w:contextualSpacing/>
        <w:rPr>
          <w:sz w:val="24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3D22CE" w:rsidRPr="00733B82">
        <w:rPr>
          <w:rFonts w:hint="eastAsia"/>
          <w:sz w:val="24"/>
        </w:rPr>
        <w:t>内部地区の</w:t>
      </w:r>
      <w:r w:rsidR="00864D77">
        <w:rPr>
          <w:rFonts w:hint="eastAsia"/>
          <w:sz w:val="24"/>
        </w:rPr>
        <w:t>歴史・文化を</w:t>
      </w:r>
      <w:r w:rsidR="00137621">
        <w:rPr>
          <w:rFonts w:hint="eastAsia"/>
          <w:sz w:val="24"/>
        </w:rPr>
        <w:t>今に</w:t>
      </w:r>
      <w:r w:rsidR="00864D77">
        <w:rPr>
          <w:rFonts w:hint="eastAsia"/>
          <w:sz w:val="24"/>
        </w:rPr>
        <w:t>伝える「うつべ町かど博物館」の</w:t>
      </w:r>
      <w:r w:rsidR="00137621">
        <w:rPr>
          <w:rFonts w:hint="eastAsia"/>
          <w:sz w:val="24"/>
        </w:rPr>
        <w:t>展示物</w:t>
      </w:r>
      <w:r w:rsidR="00864D77">
        <w:rPr>
          <w:rFonts w:hint="eastAsia"/>
          <w:sz w:val="24"/>
        </w:rPr>
        <w:t>見学と</w:t>
      </w:r>
      <w:r w:rsidR="00137621">
        <w:rPr>
          <w:rFonts w:hint="eastAsia"/>
          <w:sz w:val="24"/>
        </w:rPr>
        <w:t>古事記に</w:t>
      </w:r>
      <w:r w:rsidR="004D6563">
        <w:rPr>
          <w:rFonts w:hint="eastAsia"/>
          <w:sz w:val="24"/>
        </w:rPr>
        <w:t>登場する</w:t>
      </w:r>
      <w:r w:rsidR="00137621">
        <w:rPr>
          <w:rFonts w:hint="eastAsia"/>
          <w:sz w:val="24"/>
        </w:rPr>
        <w:t>日本武尊</w:t>
      </w:r>
      <w:r w:rsidR="004D6563">
        <w:rPr>
          <w:rFonts w:hint="eastAsia"/>
          <w:sz w:val="24"/>
        </w:rPr>
        <w:t>が</w:t>
      </w:r>
      <w:r w:rsidR="003C24ED">
        <w:rPr>
          <w:rFonts w:hint="eastAsia"/>
          <w:sz w:val="24"/>
        </w:rPr>
        <w:t>腰の剣を</w:t>
      </w:r>
      <w:r w:rsidR="004D6563">
        <w:rPr>
          <w:rFonts w:hint="eastAsia"/>
          <w:sz w:val="24"/>
        </w:rPr>
        <w:t>杖</w:t>
      </w:r>
      <w:r w:rsidR="003C24ED">
        <w:rPr>
          <w:rFonts w:hint="eastAsia"/>
          <w:sz w:val="24"/>
        </w:rPr>
        <w:t>につ</w:t>
      </w:r>
      <w:r w:rsidR="00AE0449">
        <w:rPr>
          <w:rFonts w:hint="eastAsia"/>
          <w:sz w:val="24"/>
        </w:rPr>
        <w:t>いて</w:t>
      </w:r>
      <w:r w:rsidR="003C24ED">
        <w:rPr>
          <w:rFonts w:hint="eastAsia"/>
          <w:sz w:val="24"/>
        </w:rPr>
        <w:t>のぼら</w:t>
      </w:r>
      <w:r w:rsidR="00082360">
        <w:rPr>
          <w:rFonts w:hint="eastAsia"/>
          <w:sz w:val="24"/>
        </w:rPr>
        <w:t>れ</w:t>
      </w:r>
      <w:r w:rsidR="004D6563">
        <w:rPr>
          <w:rFonts w:hint="eastAsia"/>
          <w:sz w:val="24"/>
        </w:rPr>
        <w:t>たという「杖衝坂」</w:t>
      </w:r>
      <w:r w:rsidR="003C24ED">
        <w:rPr>
          <w:rFonts w:hint="eastAsia"/>
          <w:sz w:val="24"/>
        </w:rPr>
        <w:t>を経て</w:t>
      </w:r>
      <w:r w:rsidR="004D6563">
        <w:rPr>
          <w:rFonts w:hint="eastAsia"/>
          <w:sz w:val="24"/>
        </w:rPr>
        <w:t>菅原道真公がまつられた</w:t>
      </w:r>
      <w:r w:rsidR="003C24ED">
        <w:rPr>
          <w:rFonts w:hint="eastAsia"/>
          <w:sz w:val="24"/>
        </w:rPr>
        <w:t>「</w:t>
      </w:r>
      <w:r w:rsidR="004D6563">
        <w:rPr>
          <w:rFonts w:hint="eastAsia"/>
          <w:sz w:val="24"/>
        </w:rPr>
        <w:t>菅原神社</w:t>
      </w:r>
      <w:r w:rsidR="003C24ED">
        <w:rPr>
          <w:rFonts w:hint="eastAsia"/>
          <w:sz w:val="24"/>
        </w:rPr>
        <w:t>」</w:t>
      </w:r>
      <w:r w:rsidR="004D6563">
        <w:rPr>
          <w:rFonts w:hint="eastAsia"/>
          <w:sz w:val="24"/>
        </w:rPr>
        <w:t>をめぐる約６ｋｍの行程です。</w:t>
      </w:r>
    </w:p>
    <w:p w14:paraId="2C172345" w14:textId="77777777" w:rsidR="003C24ED" w:rsidRDefault="003C24ED" w:rsidP="003C24ED">
      <w:pPr>
        <w:snapToGrid w:val="0"/>
        <w:ind w:leftChars="100" w:left="210"/>
        <w:contextualSpacing/>
        <w:rPr>
          <w:sz w:val="24"/>
        </w:rPr>
      </w:pPr>
    </w:p>
    <w:p w14:paraId="27543803" w14:textId="718C0CC0" w:rsidR="00D270C2" w:rsidRPr="003C24ED" w:rsidRDefault="003C24ED" w:rsidP="003C24ED">
      <w:pPr>
        <w:snapToGrid w:val="0"/>
        <w:ind w:leftChars="600" w:left="1260"/>
        <w:contextualSpacing/>
        <w:rPr>
          <w:rFonts w:ascii="富士ポップＰ" w:eastAsia="富士ポップＰ" w:hAnsiTheme="majorEastAsia"/>
          <w:sz w:val="24"/>
        </w:rPr>
      </w:pPr>
      <w:r w:rsidRPr="003C24ED">
        <w:rPr>
          <w:rFonts w:ascii="富士ポップＰ" w:eastAsia="富士ポップＰ" w:hAnsiTheme="majorEastAsia" w:hint="eastAsia"/>
          <w:sz w:val="24"/>
        </w:rPr>
        <w:t>東海道</w:t>
      </w:r>
      <w:r w:rsidR="009A5EEA" w:rsidRPr="003C24ED">
        <w:rPr>
          <w:rFonts w:ascii="富士ポップＰ" w:eastAsia="富士ポップＰ" w:hAnsiTheme="majorEastAsia" w:hint="eastAsia"/>
          <w:sz w:val="24"/>
        </w:rPr>
        <w:t>を</w:t>
      </w:r>
      <w:r w:rsidR="004D6563" w:rsidRPr="003C24ED">
        <w:rPr>
          <w:rFonts w:ascii="富士ポップＰ" w:eastAsia="富士ポップＰ" w:hAnsiTheme="majorEastAsia" w:hint="eastAsia"/>
          <w:sz w:val="24"/>
        </w:rPr>
        <w:t>楽しく歩き</w:t>
      </w:r>
      <w:r w:rsidR="009A5EEA" w:rsidRPr="003C24ED">
        <w:rPr>
          <w:rFonts w:ascii="富士ポップＰ" w:eastAsia="富士ポップＰ" w:hAnsiTheme="majorEastAsia" w:hint="eastAsia"/>
          <w:sz w:val="24"/>
        </w:rPr>
        <w:t>、内部の風土を</w:t>
      </w:r>
      <w:r w:rsidR="003D22CE" w:rsidRPr="003C24ED">
        <w:rPr>
          <w:rFonts w:ascii="富士ポップＰ" w:eastAsia="富士ポップＰ" w:hAnsiTheme="majorEastAsia" w:hint="eastAsia"/>
          <w:sz w:val="24"/>
        </w:rPr>
        <w:t>肌で感じ</w:t>
      </w:r>
      <w:r w:rsidR="004D6563" w:rsidRPr="003C24ED">
        <w:rPr>
          <w:rFonts w:ascii="富士ポップＰ" w:eastAsia="富士ポップＰ" w:hAnsiTheme="majorEastAsia" w:hint="eastAsia"/>
          <w:sz w:val="24"/>
        </w:rPr>
        <w:t>、</w:t>
      </w:r>
      <w:r w:rsidR="003D22CE" w:rsidRPr="003C24ED">
        <w:rPr>
          <w:rFonts w:ascii="富士ポップＰ" w:eastAsia="富士ポップＰ" w:hAnsiTheme="majorEastAsia" w:hint="eastAsia"/>
          <w:sz w:val="24"/>
        </w:rPr>
        <w:t>いい汗流し</w:t>
      </w:r>
      <w:r w:rsidR="004D6563" w:rsidRPr="003C24ED">
        <w:rPr>
          <w:rFonts w:ascii="富士ポップＰ" w:eastAsia="富士ポップＰ" w:hAnsiTheme="majorEastAsia" w:hint="eastAsia"/>
          <w:sz w:val="24"/>
        </w:rPr>
        <w:t>ましょう！</w:t>
      </w:r>
    </w:p>
    <w:p w14:paraId="3D71DF65" w14:textId="448DB550" w:rsidR="003D22CE" w:rsidRPr="004D6563" w:rsidRDefault="003D22CE" w:rsidP="00A42FCC">
      <w:pPr>
        <w:snapToGrid w:val="0"/>
        <w:contextualSpacing/>
        <w:rPr>
          <w:b/>
          <w:sz w:val="24"/>
          <w:u w:val="single"/>
        </w:rPr>
      </w:pPr>
    </w:p>
    <w:p w14:paraId="5493F2A4" w14:textId="5FBF0B48" w:rsidR="00A42FCC" w:rsidRPr="00393018" w:rsidRDefault="00A42FCC" w:rsidP="002E583D">
      <w:pPr>
        <w:snapToGrid w:val="0"/>
        <w:ind w:leftChars="100" w:left="210"/>
        <w:contextualSpacing/>
        <w:rPr>
          <w:i/>
          <w:sz w:val="22"/>
        </w:rPr>
      </w:pPr>
      <w:r w:rsidRPr="00A42FCC">
        <w:rPr>
          <w:rFonts w:hint="eastAsia"/>
          <w:sz w:val="22"/>
        </w:rPr>
        <w:t xml:space="preserve">　</w:t>
      </w:r>
      <w:r w:rsidRPr="00393018">
        <w:rPr>
          <w:rFonts w:hint="eastAsia"/>
          <w:i/>
          <w:sz w:val="22"/>
        </w:rPr>
        <w:t>※受付で</w:t>
      </w:r>
      <w:r w:rsidR="002E583D">
        <w:rPr>
          <w:rFonts w:hint="eastAsia"/>
          <w:i/>
          <w:sz w:val="22"/>
        </w:rPr>
        <w:t>飲料水（</w:t>
      </w:r>
      <w:r w:rsidR="002E583D">
        <w:rPr>
          <w:rFonts w:hint="eastAsia"/>
          <w:i/>
          <w:sz w:val="22"/>
        </w:rPr>
        <w:t>500</w:t>
      </w:r>
      <w:r w:rsidR="002E583D">
        <w:rPr>
          <w:rFonts w:hint="eastAsia"/>
          <w:i/>
          <w:sz w:val="22"/>
        </w:rPr>
        <w:t>ｍｌペットボトルの</w:t>
      </w:r>
      <w:r w:rsidR="00393018" w:rsidRPr="00393018">
        <w:rPr>
          <w:rFonts w:hint="eastAsia"/>
          <w:i/>
          <w:sz w:val="22"/>
        </w:rPr>
        <w:t>スポーツドリンク</w:t>
      </w:r>
      <w:r w:rsidR="002E583D">
        <w:rPr>
          <w:rFonts w:hint="eastAsia"/>
          <w:i/>
          <w:sz w:val="22"/>
        </w:rPr>
        <w:t>または</w:t>
      </w:r>
      <w:r w:rsidR="00393018" w:rsidRPr="00393018">
        <w:rPr>
          <w:rFonts w:hint="eastAsia"/>
          <w:i/>
          <w:sz w:val="22"/>
        </w:rPr>
        <w:t>お茶等</w:t>
      </w:r>
      <w:r w:rsidR="002E583D">
        <w:rPr>
          <w:rFonts w:hint="eastAsia"/>
          <w:i/>
          <w:sz w:val="22"/>
        </w:rPr>
        <w:t>）</w:t>
      </w:r>
      <w:r w:rsidRPr="00393018">
        <w:rPr>
          <w:rFonts w:hint="eastAsia"/>
          <w:i/>
          <w:sz w:val="22"/>
        </w:rPr>
        <w:t>をお渡しします。</w:t>
      </w:r>
    </w:p>
    <w:p w14:paraId="4AD06C52" w14:textId="045E1A2B" w:rsidR="00C16CF2" w:rsidRDefault="00786545" w:rsidP="00A42FCC">
      <w:pPr>
        <w:snapToGrid w:val="0"/>
        <w:contextualSpacing/>
      </w:pPr>
      <w:r>
        <w:rPr>
          <w:noProof/>
        </w:rPr>
        <w:pict w14:anchorId="3460C65E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left:0;text-align:left;margin-left:209.25pt;margin-top:12.8pt;width:142.55pt;height:54.65pt;rotation:329535fd;z-index:251665920" adj="11641,17381">
            <v:textbox inset="5.85pt,.7pt,5.85pt,.7pt">
              <w:txbxContent>
                <w:p w14:paraId="0BCC5A4B" w14:textId="3C66F063" w:rsidR="00155183" w:rsidRPr="00393018" w:rsidRDefault="00AE0449" w:rsidP="00393018">
                  <w:pPr>
                    <w:adjustRightInd w:val="0"/>
                    <w:snapToGrid w:val="0"/>
                    <w:spacing w:line="240" w:lineRule="exact"/>
                    <w:contextualSpacing/>
                    <w:rPr>
                      <w:rFonts w:ascii="ＭＳ Ｐゴシック" w:eastAsia="ＭＳ Ｐゴシック" w:hAnsi="ＭＳ Ｐゴシック"/>
                      <w:b/>
                      <w:i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</w:rPr>
                    <w:t>宝探し</w:t>
                  </w:r>
                  <w:r w:rsidR="00393018" w:rsidRPr="00393018">
                    <w:rPr>
                      <w:rFonts w:ascii="ＭＳ Ｐゴシック" w:eastAsia="ＭＳ Ｐゴシック" w:hAnsi="ＭＳ Ｐゴシック" w:hint="eastAsia"/>
                      <w:b/>
                      <w:i/>
                    </w:rPr>
                    <w:t>もあります。</w:t>
                  </w:r>
                  <w:r w:rsidR="00A42FCC" w:rsidRPr="00393018">
                    <w:rPr>
                      <w:rFonts w:ascii="ＭＳ Ｐゴシック" w:eastAsia="ＭＳ Ｐゴシック" w:hAnsi="ＭＳ Ｐゴシック" w:hint="eastAsia"/>
                      <w:b/>
                      <w:i/>
                    </w:rPr>
                    <w:t>お申し込みはお早めに！</w:t>
                  </w:r>
                </w:p>
              </w:txbxContent>
            </v:textbox>
          </v:shape>
        </w:pict>
      </w:r>
      <w:r w:rsidR="00A42FCC">
        <w:rPr>
          <w:rFonts w:hint="eastAsia"/>
          <w:kern w:val="0"/>
        </w:rPr>
        <w:t xml:space="preserve">　</w:t>
      </w:r>
      <w:r w:rsidR="003D22CE" w:rsidRPr="00C541A9">
        <w:rPr>
          <w:rFonts w:hint="eastAsia"/>
          <w:spacing w:val="35"/>
          <w:kern w:val="0"/>
          <w:fitText w:val="1050" w:id="1231304704"/>
        </w:rPr>
        <w:t>実施日</w:t>
      </w:r>
      <w:r w:rsidR="003D22CE" w:rsidRPr="00C541A9">
        <w:rPr>
          <w:rFonts w:hint="eastAsia"/>
          <w:kern w:val="0"/>
          <w:fitText w:val="1050" w:id="1231304704"/>
        </w:rPr>
        <w:t>：</w:t>
      </w:r>
      <w:r w:rsidR="003D22CE" w:rsidRPr="00C541A9">
        <w:rPr>
          <w:rFonts w:hint="eastAsia"/>
          <w:b/>
          <w:bCs/>
        </w:rPr>
        <w:t>１１月１</w:t>
      </w:r>
      <w:r w:rsidR="004D6563" w:rsidRPr="00C541A9">
        <w:rPr>
          <w:rFonts w:hint="eastAsia"/>
          <w:b/>
          <w:bCs/>
        </w:rPr>
        <w:t>５</w:t>
      </w:r>
      <w:r w:rsidR="003D22CE" w:rsidRPr="00C541A9">
        <w:rPr>
          <w:rFonts w:hint="eastAsia"/>
          <w:b/>
          <w:bCs/>
        </w:rPr>
        <w:t>日（日）</w:t>
      </w:r>
      <w:r w:rsidR="009F4E25" w:rsidRPr="00C541A9">
        <w:rPr>
          <w:rFonts w:hint="eastAsia"/>
          <w:b/>
          <w:bCs/>
        </w:rPr>
        <w:t>小雨決行</w:t>
      </w:r>
      <w:r w:rsidR="003D22CE">
        <w:rPr>
          <w:rFonts w:hint="eastAsia"/>
        </w:rPr>
        <w:t>［雨天時室内でのイベント</w:t>
      </w:r>
      <w:r w:rsidR="009B49B0">
        <w:rPr>
          <w:rFonts w:hint="eastAsia"/>
        </w:rPr>
        <w:t>実施</w:t>
      </w:r>
      <w:r w:rsidR="00C16CF2">
        <w:rPr>
          <w:rFonts w:hint="eastAsia"/>
        </w:rPr>
        <w:t>］</w:t>
      </w:r>
    </w:p>
    <w:p w14:paraId="38D87176" w14:textId="662BCB64" w:rsidR="003D22CE" w:rsidRDefault="00A42FCC" w:rsidP="00A42FCC">
      <w:pPr>
        <w:snapToGrid w:val="0"/>
        <w:contextualSpacing/>
      </w:pPr>
      <w:r>
        <w:rPr>
          <w:rFonts w:hint="eastAsia"/>
        </w:rPr>
        <w:t xml:space="preserve">　</w:t>
      </w:r>
      <w:r w:rsidR="003B5B39">
        <w:rPr>
          <w:rFonts w:hint="eastAsia"/>
        </w:rPr>
        <w:t>受付時間：８時</w:t>
      </w:r>
      <w:r w:rsidR="003D22CE">
        <w:rPr>
          <w:rFonts w:hint="eastAsia"/>
        </w:rPr>
        <w:t>３０</w:t>
      </w:r>
      <w:r w:rsidR="003B5B39">
        <w:rPr>
          <w:rFonts w:hint="eastAsia"/>
        </w:rPr>
        <w:t>分～８時</w:t>
      </w:r>
      <w:r w:rsidR="003D22CE">
        <w:rPr>
          <w:rFonts w:hint="eastAsia"/>
        </w:rPr>
        <w:t>５０</w:t>
      </w:r>
      <w:r w:rsidR="003B5B39">
        <w:rPr>
          <w:rFonts w:hint="eastAsia"/>
        </w:rPr>
        <w:t>分</w:t>
      </w:r>
    </w:p>
    <w:p w14:paraId="62859661" w14:textId="6B860224" w:rsidR="003D22CE" w:rsidRDefault="00A42FCC" w:rsidP="00A42FCC">
      <w:pPr>
        <w:snapToGrid w:val="0"/>
        <w:contextualSpacing/>
      </w:pPr>
      <w:r>
        <w:rPr>
          <w:rFonts w:hint="eastAsia"/>
        </w:rPr>
        <w:t xml:space="preserve">　</w:t>
      </w:r>
      <w:r w:rsidR="003D22CE">
        <w:rPr>
          <w:rFonts w:hint="eastAsia"/>
        </w:rPr>
        <w:t>出発時間：</w:t>
      </w:r>
      <w:r w:rsidR="003B5B39">
        <w:rPr>
          <w:rFonts w:hint="eastAsia"/>
        </w:rPr>
        <w:t>９時００分（１２時終了予定）</w:t>
      </w:r>
    </w:p>
    <w:p w14:paraId="39E6F143" w14:textId="644F8ED0" w:rsidR="003B5B39" w:rsidRDefault="00727959" w:rsidP="00A42FCC">
      <w:pPr>
        <w:snapToGrid w:val="0"/>
        <w:contextualSpacing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5F0A10CE" wp14:editId="652A2EB4">
            <wp:simplePos x="0" y="0"/>
            <wp:positionH relativeFrom="column">
              <wp:posOffset>4343400</wp:posOffset>
            </wp:positionH>
            <wp:positionV relativeFrom="paragraph">
              <wp:posOffset>133350</wp:posOffset>
            </wp:positionV>
            <wp:extent cx="2423160" cy="1817485"/>
            <wp:effectExtent l="133350" t="76200" r="53340" b="1066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817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FCC">
        <w:rPr>
          <w:rFonts w:hint="eastAsia"/>
        </w:rPr>
        <w:t xml:space="preserve">　</w:t>
      </w:r>
      <w:r w:rsidR="003B5B39">
        <w:rPr>
          <w:rFonts w:hint="eastAsia"/>
        </w:rPr>
        <w:t>集合場所：内部地区市民センター</w:t>
      </w:r>
    </w:p>
    <w:p w14:paraId="6BC27200" w14:textId="29E48DDE" w:rsidR="003B5B39" w:rsidRDefault="00A42FCC" w:rsidP="00A42FCC">
      <w:pPr>
        <w:snapToGrid w:val="0"/>
        <w:contextualSpacing/>
        <w:rPr>
          <w:kern w:val="0"/>
        </w:rPr>
      </w:pPr>
      <w:r>
        <w:rPr>
          <w:rFonts w:hint="eastAsia"/>
          <w:kern w:val="0"/>
        </w:rPr>
        <w:t xml:space="preserve">　</w:t>
      </w:r>
      <w:r w:rsidR="003B5B39" w:rsidRPr="00FF484C">
        <w:rPr>
          <w:rFonts w:hint="eastAsia"/>
          <w:spacing w:val="35"/>
          <w:kern w:val="0"/>
          <w:fitText w:val="1050" w:id="1231304960"/>
        </w:rPr>
        <w:t>駐車場</w:t>
      </w:r>
      <w:r w:rsidR="003B5B39" w:rsidRPr="00FF484C">
        <w:rPr>
          <w:rFonts w:hint="eastAsia"/>
          <w:kern w:val="0"/>
          <w:fitText w:val="1050" w:id="1231304960"/>
        </w:rPr>
        <w:t>：</w:t>
      </w:r>
      <w:r w:rsidR="003B5B39">
        <w:rPr>
          <w:rFonts w:hint="eastAsia"/>
          <w:kern w:val="0"/>
        </w:rPr>
        <w:t>ＪＡ内部支店、内部保育園駐車場</w:t>
      </w:r>
    </w:p>
    <w:p w14:paraId="1D9C61F6" w14:textId="4E6EE901" w:rsidR="00D270C2" w:rsidRDefault="00733B82" w:rsidP="00FF484C">
      <w:pPr>
        <w:snapToGrid w:val="0"/>
        <w:contextualSpacing/>
        <w:rPr>
          <w:kern w:val="0"/>
        </w:rPr>
      </w:pPr>
      <w:r>
        <w:rPr>
          <w:rFonts w:hint="eastAsia"/>
          <w:kern w:val="0"/>
        </w:rPr>
        <w:t xml:space="preserve">　　　　　※駐車場に限りがありますので、徒歩または乗り合わせで</w:t>
      </w:r>
    </w:p>
    <w:p w14:paraId="1366ECDE" w14:textId="60DF85DD" w:rsidR="00733B82" w:rsidRDefault="00733B82" w:rsidP="00FF484C">
      <w:pPr>
        <w:snapToGrid w:val="0"/>
        <w:ind w:firstLineChars="500" w:firstLine="1050"/>
        <w:contextualSpacing/>
        <w:rPr>
          <w:kern w:val="0"/>
        </w:rPr>
      </w:pPr>
      <w:r>
        <w:rPr>
          <w:rFonts w:hint="eastAsia"/>
          <w:kern w:val="0"/>
        </w:rPr>
        <w:t>お願いします。</w:t>
      </w:r>
    </w:p>
    <w:p w14:paraId="6E99B399" w14:textId="7312DBE1" w:rsidR="00733B82" w:rsidRDefault="00733B82" w:rsidP="00C16CF2">
      <w:pPr>
        <w:snapToGrid w:val="0"/>
        <w:ind w:firstLineChars="100" w:firstLine="314"/>
        <w:contextualSpacing/>
        <w:rPr>
          <w:kern w:val="0"/>
        </w:rPr>
      </w:pPr>
      <w:r w:rsidRPr="00FF484C">
        <w:rPr>
          <w:rFonts w:hint="eastAsia"/>
          <w:spacing w:val="52"/>
          <w:kern w:val="0"/>
          <w:fitText w:val="840" w:id="1231323137"/>
        </w:rPr>
        <w:t>参加</w:t>
      </w:r>
      <w:r w:rsidRPr="00FF484C">
        <w:rPr>
          <w:rFonts w:hint="eastAsia"/>
          <w:spacing w:val="1"/>
          <w:kern w:val="0"/>
          <w:fitText w:val="840" w:id="1231323137"/>
        </w:rPr>
        <w:t>費</w:t>
      </w:r>
      <w:r>
        <w:rPr>
          <w:rFonts w:hint="eastAsia"/>
          <w:kern w:val="0"/>
        </w:rPr>
        <w:t>：１人５００円　傷害保険料を含む（小学生未満は無料）</w:t>
      </w:r>
    </w:p>
    <w:p w14:paraId="198BE234" w14:textId="35136A20" w:rsidR="003B5B39" w:rsidRDefault="003B5B39" w:rsidP="00FF484C">
      <w:pPr>
        <w:snapToGrid w:val="0"/>
        <w:contextualSpacing/>
        <w:rPr>
          <w:kern w:val="0"/>
        </w:rPr>
      </w:pPr>
      <w:r>
        <w:rPr>
          <w:rFonts w:hint="eastAsia"/>
          <w:kern w:val="0"/>
        </w:rPr>
        <w:t xml:space="preserve">　　　　　※参加費は当日受付にて集めます。</w:t>
      </w:r>
    </w:p>
    <w:p w14:paraId="2671B4D7" w14:textId="3B8E87C8" w:rsidR="00733B82" w:rsidRDefault="00733B82" w:rsidP="00FF484C">
      <w:pPr>
        <w:snapToGrid w:val="0"/>
        <w:ind w:firstLineChars="200" w:firstLine="420"/>
        <w:contextualSpacing/>
        <w:rPr>
          <w:kern w:val="0"/>
        </w:rPr>
      </w:pPr>
      <w:r>
        <w:rPr>
          <w:rFonts w:hint="eastAsia"/>
          <w:kern w:val="0"/>
        </w:rPr>
        <w:t>※小学生未満は、保護者同伴でお願いします。（同伴者は有料）</w:t>
      </w:r>
    </w:p>
    <w:p w14:paraId="73336EAC" w14:textId="358A4046" w:rsidR="00733B82" w:rsidRDefault="00727959" w:rsidP="00FF484C">
      <w:pPr>
        <w:snapToGrid w:val="0"/>
        <w:ind w:firstLineChars="200" w:firstLine="420"/>
        <w:contextualSpacing/>
        <w:rPr>
          <w:kern w:val="0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9596075" wp14:editId="5E4A584B">
            <wp:simplePos x="0" y="0"/>
            <wp:positionH relativeFrom="column">
              <wp:posOffset>1905000</wp:posOffset>
            </wp:positionH>
            <wp:positionV relativeFrom="paragraph">
              <wp:posOffset>90805</wp:posOffset>
            </wp:positionV>
            <wp:extent cx="2503084" cy="187706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084" cy="18770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B82">
        <w:rPr>
          <w:rFonts w:hint="eastAsia"/>
          <w:kern w:val="0"/>
        </w:rPr>
        <w:t>※ベビーカーでの参加は階段、狭い急坂等</w:t>
      </w:r>
      <w:r w:rsidR="00D270C2">
        <w:rPr>
          <w:rFonts w:hint="eastAsia"/>
          <w:kern w:val="0"/>
        </w:rPr>
        <w:t>があり</w:t>
      </w:r>
      <w:r w:rsidR="00733B82">
        <w:rPr>
          <w:rFonts w:hint="eastAsia"/>
          <w:kern w:val="0"/>
        </w:rPr>
        <w:t>ご遠慮願います。</w:t>
      </w:r>
    </w:p>
    <w:p w14:paraId="1729C322" w14:textId="6051C4C8" w:rsidR="00C16CF2" w:rsidRDefault="009F4E25" w:rsidP="00FF484C">
      <w:pPr>
        <w:ind w:firstLineChars="200" w:firstLine="420"/>
      </w:pPr>
      <w:r>
        <w:rPr>
          <w:rFonts w:hint="eastAsia"/>
        </w:rPr>
        <w:t>※雨具は、カッパまたはポンチョ</w:t>
      </w:r>
    </w:p>
    <w:p w14:paraId="382FB290" w14:textId="4EC56491" w:rsidR="00FF484C" w:rsidRDefault="00EC628B" w:rsidP="00FF484C">
      <w:pPr>
        <w:ind w:firstLineChars="200" w:firstLine="420"/>
      </w:pPr>
      <w:r>
        <w:rPr>
          <w:rFonts w:hint="eastAsia"/>
        </w:rPr>
        <w:t>申込締切日：１０月３０日</w:t>
      </w:r>
    </w:p>
    <w:p w14:paraId="4D94E296" w14:textId="5BFC0325" w:rsidR="00CD0004" w:rsidRDefault="00CD0004" w:rsidP="00FF484C">
      <w:pPr>
        <w:ind w:firstLineChars="200" w:firstLine="420"/>
      </w:pPr>
    </w:p>
    <w:p w14:paraId="333C9F14" w14:textId="07895FCB" w:rsidR="00DA2DAC" w:rsidRDefault="00DA2DAC" w:rsidP="00FF484C">
      <w:pPr>
        <w:ind w:firstLineChars="200" w:firstLine="420"/>
      </w:pPr>
    </w:p>
    <w:p w14:paraId="66131458" w14:textId="59560C90" w:rsidR="00DA2DAC" w:rsidRDefault="00DA2DAC" w:rsidP="00FF484C">
      <w:pPr>
        <w:ind w:firstLineChars="200" w:firstLine="420"/>
      </w:pPr>
    </w:p>
    <w:p w14:paraId="77C70F18" w14:textId="75561775" w:rsidR="00DA2DAC" w:rsidRDefault="00DA2DAC" w:rsidP="00FF484C">
      <w:pPr>
        <w:ind w:firstLineChars="200" w:firstLine="420"/>
      </w:pPr>
    </w:p>
    <w:p w14:paraId="155F59F0" w14:textId="3794D8D7" w:rsidR="00DA2DAC" w:rsidRDefault="00DA2DAC" w:rsidP="00FF484C">
      <w:pPr>
        <w:ind w:firstLineChars="200" w:firstLine="420"/>
      </w:pPr>
    </w:p>
    <w:p w14:paraId="69D7C5C1" w14:textId="53193B95" w:rsidR="00DA2DAC" w:rsidRDefault="00786545" w:rsidP="00FF484C">
      <w:pPr>
        <w:ind w:firstLineChars="200" w:firstLine="420"/>
      </w:pPr>
      <w:r>
        <w:rPr>
          <w:noProof/>
        </w:rPr>
        <w:pict w14:anchorId="0ABF3251">
          <v:group id="_x0000_s1063" style="position:absolute;left:0;text-align:left;margin-left:61.5pt;margin-top:6.6pt;width:372.75pt;height:170.5pt;z-index:251679232" coordorigin="1455,6640" coordsize="7455,3410">
            <v:roundrect id="_x0000_s1027" style="position:absolute;left:1455;top:6640;width:7455;height:3410" arcsize="10923f" filled="f" strokeweight="2pt">
              <v:textbox style="mso-next-textbox:#_x0000_s1027" inset="5.85pt,.7pt,5.85pt,.7pt">
                <w:txbxContent>
                  <w:p w14:paraId="2DFAF3B8" w14:textId="77777777" w:rsidR="00C16CF2" w:rsidRPr="00C16CF2" w:rsidRDefault="00C16CF2">
                    <w:pPr>
                      <w:rPr>
                        <w:b/>
                        <w:sz w:val="28"/>
                      </w:rPr>
                    </w:pPr>
                    <w:r w:rsidRPr="00450D34">
                      <w:rPr>
                        <w:rFonts w:hint="eastAsia"/>
                        <w:b/>
                        <w:sz w:val="24"/>
                      </w:rPr>
                      <w:t>［内部地区コース案内］</w:t>
                    </w:r>
                  </w:p>
                  <w:p w14:paraId="0F649F31" w14:textId="0B7F5B81" w:rsidR="00C16CF2" w:rsidRDefault="00E26035">
                    <w:r>
                      <w:rPr>
                        <w:rFonts w:hint="eastAsia"/>
                      </w:rPr>
                      <w:t xml:space="preserve">　　　　　</w:t>
                    </w:r>
                  </w:p>
                  <w:p w14:paraId="223BE59E" w14:textId="4E57F330" w:rsidR="00C16CF2" w:rsidRDefault="00E26035">
                    <w:r>
                      <w:rPr>
                        <w:rFonts w:hint="eastAsia"/>
                      </w:rPr>
                      <w:t xml:space="preserve">　　　　　　</w:t>
                    </w:r>
                  </w:p>
                  <w:p w14:paraId="6EE4B32D" w14:textId="77777777" w:rsidR="00C16CF2" w:rsidRPr="00C16CF2" w:rsidRDefault="00C16CF2"/>
                </w:txbxContent>
              </v:textbox>
            </v:roundrect>
            <v:roundrect id="_x0000_s1030" style="position:absolute;left:5760;top:6984;width:2619;height:647;mso-wrap-style:none;v-text-anchor:middle" arcsize="10923f">
              <v:textbox style="mso-next-textbox:#_x0000_s1030;mso-fit-shape-to-text:t" inset="5.85pt,.7pt,5.85pt,.7pt">
                <w:txbxContent>
                  <w:p w14:paraId="4700B4A8" w14:textId="776D719A" w:rsidR="005D6208" w:rsidRPr="005D6208" w:rsidRDefault="005D6208" w:rsidP="005D6208">
                    <w:pPr>
                      <w:snapToGrid w:val="0"/>
                      <w:contextualSpacing/>
                      <w:jc w:val="center"/>
                      <w:rPr>
                        <w:b/>
                      </w:rPr>
                    </w:pPr>
                    <w:r w:rsidRPr="00307EE2">
                      <w:rPr>
                        <w:rFonts w:hint="eastAsia"/>
                        <w:b/>
                      </w:rPr>
                      <w:t>内部地区市民センター</w:t>
                    </w:r>
                  </w:p>
                  <w:p w14:paraId="011F6E79" w14:textId="77777777" w:rsidR="005D6208" w:rsidRDefault="005D6208" w:rsidP="005D6208">
                    <w:pPr>
                      <w:snapToGrid w:val="0"/>
                      <w:contextualSpacing/>
                      <w:jc w:val="center"/>
                    </w:pPr>
                    <w:r>
                      <w:rPr>
                        <w:rFonts w:hint="eastAsia"/>
                      </w:rPr>
                      <w:t>（受付／出発／ゴール）</w:t>
                    </w:r>
                  </w:p>
                </w:txbxContent>
              </v:textbox>
            </v:roundrect>
            <v:roundrect id="_x0000_s1031" style="position:absolute;left:3240;top:7282;width:1785;height:349;v-text-anchor:middle" arcsize="10923f" wrapcoords="532 -386 -106 1157 -106 19671 426 21600 21068 21600 21281 21600 21706 19286 21706 2314 21494 386 20962 -386 532 -386" strokeweight="1pt">
              <v:stroke dashstyle="dash"/>
              <v:textbox style="mso-next-textbox:#_x0000_s1031;mso-fit-shape-to-text:t" inset="5.85pt,.7pt,5.85pt,.7pt">
                <w:txbxContent>
                  <w:p w14:paraId="63ABA3AA" w14:textId="0910C19E" w:rsidR="00450D34" w:rsidRPr="00450D34" w:rsidRDefault="00AE0449" w:rsidP="00450D34">
                    <w:pPr>
                      <w:snapToGrid w:val="0"/>
                      <w:contextualSpacing/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 w:rsidR="006B191F" w:rsidRPr="00307EE2">
                      <w:rPr>
                        <w:rFonts w:hint="eastAsia"/>
                      </w:rPr>
                      <w:t>采女八幡社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roundrect>
            <v:roundrect id="_x0000_s1033" style="position:absolute;left:2820;top:8250;width:2054;height:442;mso-wrap-style:none" arcsize="10923f">
              <v:textbox style="mso-next-textbox:#_x0000_s1033;mso-fit-shape-to-text:t" inset="5.85pt,.7pt,5.85pt,.7pt">
                <w:txbxContent>
                  <w:p w14:paraId="3F842ED5" w14:textId="5A358171" w:rsidR="00450D34" w:rsidRPr="00450D34" w:rsidRDefault="006B191F">
                    <w:pPr>
                      <w:rPr>
                        <w:rFonts w:ascii="ＭＳ Ｐ明朝" w:eastAsia="ＭＳ Ｐ明朝" w:hAnsi="ＭＳ Ｐ明朝"/>
                      </w:rPr>
                    </w:pPr>
                    <w:r w:rsidRPr="00307EE2">
                      <w:rPr>
                        <w:rFonts w:ascii="ＭＳ Ｐ明朝" w:eastAsia="ＭＳ Ｐ明朝" w:hAnsi="ＭＳ Ｐ明朝" w:hint="eastAsia"/>
                      </w:rPr>
                      <w:t>うつべ町かど博物館</w:t>
                    </w:r>
                  </w:p>
                </w:txbxContent>
              </v:textbox>
            </v:roundrect>
            <v:roundrect id="_x0000_s1037" style="position:absolute;left:2266;top:9142;width:1829;height:442" arcsize="10923f">
              <v:textbox style="mso-next-textbox:#_x0000_s1037;mso-fit-shape-to-text:t" inset="5.85pt,.7pt,5.85pt,.7pt">
                <w:txbxContent>
                  <w:p w14:paraId="56605243" w14:textId="62A26BC8" w:rsidR="00E26035" w:rsidRPr="00E26035" w:rsidRDefault="006B191F">
                    <w:pPr>
                      <w:rPr>
                        <w:b/>
                      </w:rPr>
                    </w:pPr>
                    <w:r w:rsidRPr="00307EE2">
                      <w:rPr>
                        <w:rFonts w:hint="eastAsia"/>
                        <w:b/>
                      </w:rPr>
                      <w:t>杖</w:t>
                    </w:r>
                    <w:r w:rsidR="003E5892" w:rsidRPr="00307EE2">
                      <w:rPr>
                        <w:rFonts w:hint="eastAsia"/>
                        <w:b/>
                      </w:rPr>
                      <w:t>衝</w:t>
                    </w:r>
                    <w:r w:rsidRPr="00307EE2">
                      <w:rPr>
                        <w:rFonts w:hint="eastAsia"/>
                        <w:b/>
                      </w:rPr>
                      <w:t>坂</w:t>
                    </w:r>
                    <w:r>
                      <w:rPr>
                        <w:rFonts w:hint="eastAsia"/>
                        <w:b/>
                      </w:rPr>
                      <w:t>～</w:t>
                    </w:r>
                    <w:r w:rsidRPr="00307EE2">
                      <w:rPr>
                        <w:rFonts w:hint="eastAsia"/>
                        <w:b/>
                      </w:rPr>
                      <w:t>血塚社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0" type="#_x0000_t67" style="position:absolute;left:3135;top:8831;width:219;height:269;mso-position-horizontal-relative:text;mso-position-vertical-relative:text">
              <v:textbox style="layout-flow:vertical-ideographic" inset="5.85pt,.7pt,5.85pt,.7pt"/>
            </v:shape>
            <v:roundrect id="_x0000_s1041" style="position:absolute;left:7007;top:9142;width:1029;height:442;mso-position-horizontal-relative:text;mso-position-vertical-relative:text;v-text-anchor:middle" arcsize="10923f">
              <v:textbox style="mso-next-textbox:#_x0000_s1041;mso-fit-shape-to-text:t" inset="5.85pt,.7pt,5.85pt,.7pt">
                <w:txbxContent>
                  <w:p w14:paraId="410E23A3" w14:textId="4B3EAF1B" w:rsidR="00C67C0E" w:rsidRPr="00EC628B" w:rsidRDefault="00AE0449" w:rsidP="00AE0449">
                    <w:pPr>
                      <w:jc w:val="center"/>
                      <w:rPr>
                        <w:rFonts w:ascii="ＭＳ Ｐ明朝" w:eastAsia="ＭＳ Ｐ明朝" w:hAnsi="ＭＳ Ｐ明朝"/>
                        <w:b/>
                        <w:bCs/>
                      </w:rPr>
                    </w:pPr>
                    <w:r w:rsidRPr="00307EE2">
                      <w:rPr>
                        <w:rFonts w:ascii="ＭＳ Ｐ明朝" w:eastAsia="ＭＳ Ｐ明朝" w:hAnsi="ＭＳ Ｐ明朝" w:hint="eastAsia"/>
                        <w:b/>
                        <w:bCs/>
                      </w:rPr>
                      <w:t>成満寺</w:t>
                    </w:r>
                  </w:p>
                </w:txbxContent>
              </v:textbox>
            </v:roundrect>
            <v:roundrect id="_x0000_s1043" style="position:absolute;left:6030;top:8250;width:1958;height:442;mso-wrap-style:none" arcsize="10923f">
              <v:textbox style="mso-next-textbox:#_x0000_s1043;mso-fit-shape-to-text:t" inset="5.85pt,.7pt,5.85pt,.7pt">
                <w:txbxContent>
                  <w:p w14:paraId="735018ED" w14:textId="339A33E1" w:rsidR="00C67C0E" w:rsidRPr="00EC628B" w:rsidRDefault="00245BDA">
                    <w:pPr>
                      <w:rPr>
                        <w:rFonts w:ascii="ＭＳ Ｐ明朝" w:eastAsia="ＭＳ Ｐ明朝" w:hAnsi="ＭＳ Ｐ明朝"/>
                        <w:b/>
                        <w:bCs/>
                      </w:rPr>
                    </w:pPr>
                    <w:r w:rsidRPr="00307EE2">
                      <w:rPr>
                        <w:rFonts w:ascii="ＭＳ Ｐ明朝" w:eastAsia="ＭＳ Ｐ明朝" w:hAnsi="ＭＳ Ｐ明朝" w:hint="eastAsia"/>
                        <w:b/>
                        <w:bCs/>
                      </w:rPr>
                      <w:t>内部橋南詰の公</w:t>
                    </w:r>
                    <w:r w:rsidRPr="00EC628B">
                      <w:rPr>
                        <w:rFonts w:ascii="ＭＳ Ｐ明朝" w:eastAsia="ＭＳ Ｐ明朝" w:hAnsi="ＭＳ Ｐ明朝" w:hint="eastAsia"/>
                        <w:b/>
                        <w:bCs/>
                      </w:rPr>
                      <w:t>園</w:t>
                    </w:r>
                  </w:p>
                </w:txbxContent>
              </v:textbox>
            </v:roundre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55" type="#_x0000_t68" style="position:absolute;left:6705;top:7735;width:302;height:343">
              <v:textbox style="layout-flow:vertical-ideographic" inset="5.85pt,.7pt,5.85pt,.7pt"/>
            </v:shape>
            <v:shape id="_x0000_s1056" type="#_x0000_t68" style="position:absolute;left:7440;top:8831;width:297;height:311">
              <v:textbox style="layout-flow:vertical-ideographic" inset="5.85pt,.7pt,5.85pt,.7p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7" type="#_x0000_t13" style="position:absolute;left:4275;top:9150;width:476;height:247">
              <v:textbox inset="5.85pt,.7pt,5.85pt,.7pt"/>
            </v:shape>
            <v:shape id="_x0000_s1058" type="#_x0000_t67" style="position:absolute;left:3870;top:7772;width:210;height:306">
              <v:textbox style="layout-flow:vertical-ideographic" inset="5.85pt,.7pt,5.85pt,.7pt"/>
            </v:shape>
            <v:roundrect id="_x0000_s1060" style="position:absolute;left:4874;top:9135;width:1129;height:442;mso-wrap-style:none;mso-position-horizontal-relative:text;mso-position-vertical-relative:text;v-text-anchor:middle" arcsize="10923f">
              <v:textbox style="mso-next-textbox:#_x0000_s1060;mso-fit-shape-to-text:t" inset="5.85pt,.7pt,5.85pt,.7pt">
                <w:txbxContent>
                  <w:p w14:paraId="7EAC83F2" w14:textId="06814E3E" w:rsidR="00AE0449" w:rsidRPr="00EC628B" w:rsidRDefault="00AE0449" w:rsidP="00AE0449">
                    <w:pPr>
                      <w:rPr>
                        <w:rFonts w:ascii="ＭＳ Ｐ明朝" w:eastAsia="ＭＳ Ｐ明朝" w:hAnsi="ＭＳ Ｐ明朝"/>
                        <w:b/>
                        <w:bCs/>
                      </w:rPr>
                    </w:pPr>
                    <w:r w:rsidRPr="00307EE2">
                      <w:rPr>
                        <w:rFonts w:ascii="ＭＳ Ｐ明朝" w:eastAsia="ＭＳ Ｐ明朝" w:hAnsi="ＭＳ Ｐ明朝" w:hint="eastAsia"/>
                        <w:b/>
                        <w:bCs/>
                      </w:rPr>
                      <w:t>菅原神社</w:t>
                    </w:r>
                  </w:p>
                </w:txbxContent>
              </v:textbox>
            </v:roundrect>
            <v:shape id="_x0000_s1061" type="#_x0000_t13" style="position:absolute;left:6229;top:9150;width:476;height:247">
              <v:textbox inset="5.85pt,.7pt,5.85pt,.7pt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62" type="#_x0000_t66" style="position:absolute;left:5235;top:7350;width:420;height:281">
              <v:textbox inset="5.85pt,.7pt,5.85pt,.7pt"/>
            </v:shape>
          </v:group>
        </w:pict>
      </w:r>
    </w:p>
    <w:p w14:paraId="12EBCCF9" w14:textId="301BF601" w:rsidR="00DA2DAC" w:rsidRDefault="00DA2DAC" w:rsidP="00FF484C">
      <w:pPr>
        <w:ind w:firstLineChars="200" w:firstLine="420"/>
      </w:pPr>
    </w:p>
    <w:p w14:paraId="0F83EEDE" w14:textId="5E59FF47" w:rsidR="00DA2DAC" w:rsidRDefault="00DA2DAC" w:rsidP="00FF484C">
      <w:pPr>
        <w:ind w:firstLineChars="200" w:firstLine="420"/>
      </w:pPr>
    </w:p>
    <w:p w14:paraId="75FA469F" w14:textId="7C3984C6" w:rsidR="00DA2DAC" w:rsidRDefault="00DA2DAC" w:rsidP="00FF484C">
      <w:pPr>
        <w:ind w:firstLineChars="200" w:firstLine="420"/>
      </w:pPr>
    </w:p>
    <w:p w14:paraId="0CFA162D" w14:textId="6777171D" w:rsidR="00DA2DAC" w:rsidRDefault="00DA2DAC" w:rsidP="00FF484C">
      <w:pPr>
        <w:ind w:firstLineChars="200" w:firstLine="420"/>
      </w:pPr>
    </w:p>
    <w:p w14:paraId="0F906F5B" w14:textId="28BEF9AC" w:rsidR="00DA2DAC" w:rsidRDefault="00DA2DAC" w:rsidP="00FF484C">
      <w:pPr>
        <w:ind w:firstLineChars="200" w:firstLine="420"/>
      </w:pPr>
    </w:p>
    <w:p w14:paraId="07B3FFBD" w14:textId="400C9007" w:rsidR="00DA2DAC" w:rsidRDefault="00DA2DAC" w:rsidP="00FF484C">
      <w:pPr>
        <w:ind w:firstLineChars="200" w:firstLine="420"/>
      </w:pPr>
    </w:p>
    <w:p w14:paraId="40CF7140" w14:textId="192D5B2A" w:rsidR="00DA2DAC" w:rsidRDefault="00DA2DAC" w:rsidP="00FF484C">
      <w:pPr>
        <w:ind w:firstLineChars="200" w:firstLine="420"/>
      </w:pPr>
    </w:p>
    <w:p w14:paraId="1CB4E7C6" w14:textId="2095F115" w:rsidR="00DA2DAC" w:rsidRDefault="00DA2DAC" w:rsidP="00FF484C">
      <w:pPr>
        <w:ind w:firstLineChars="200" w:firstLine="420"/>
      </w:pPr>
    </w:p>
    <w:p w14:paraId="392E9B6A" w14:textId="424F0489" w:rsidR="00DA2DAC" w:rsidRDefault="00DA2DAC" w:rsidP="00FF484C">
      <w:pPr>
        <w:ind w:firstLineChars="200" w:firstLine="420"/>
      </w:pPr>
    </w:p>
    <w:p w14:paraId="2A0377D1" w14:textId="525E9224" w:rsidR="00DA2DAC" w:rsidRDefault="00307EE2" w:rsidP="00FF484C">
      <w:pPr>
        <w:ind w:firstLineChars="200" w:firstLine="420"/>
      </w:pPr>
      <w:r>
        <w:rPr>
          <w:noProof/>
        </w:rPr>
        <w:pict w14:anchorId="1B6E751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7" type="#_x0000_t202" style="position:absolute;left:0;text-align:left;margin-left:181.5pt;margin-top:2.6pt;width:307.25pt;height:90.4pt;z-index:251664896;visibility:visible;mso-height-percent:200;mso-wrap-distance-top:3.6pt;mso-wrap-distance-bottom:3.6pt;mso-position-horizontal-relative:text;mso-position-vertical-relative:text;mso-height-percent:200;mso-width-relative:margin;mso-height-relative:margin" strokeweight="1.5pt">
            <v:stroke dashstyle="1 1"/>
            <v:textbox style="mso-fit-shape-to-text:t">
              <w:txbxContent>
                <w:p w14:paraId="23503706" w14:textId="77777777" w:rsidR="009F7E1F" w:rsidRPr="009F7E1F" w:rsidRDefault="009F7E1F" w:rsidP="009F7E1F">
                  <w:pPr>
                    <w:snapToGrid w:val="0"/>
                    <w:contextualSpacing/>
                    <w:rPr>
                      <w:rFonts w:ascii="ＭＳ Ｐゴシック" w:eastAsia="ＭＳ Ｐゴシック" w:hAnsi="ＭＳ Ｐゴシック"/>
                    </w:rPr>
                  </w:pPr>
                  <w:r w:rsidRPr="009F7E1F">
                    <w:rPr>
                      <w:rFonts w:ascii="ＭＳ Ｐゴシック" w:eastAsia="ＭＳ Ｐゴシック" w:hAnsi="ＭＳ Ｐゴシック" w:hint="eastAsia"/>
                    </w:rPr>
                    <w:t>＊お問い合わせ＊</w:t>
                  </w:r>
                </w:p>
                <w:p w14:paraId="575BAC1B" w14:textId="77777777" w:rsidR="009F7E1F" w:rsidRPr="009F7E1F" w:rsidRDefault="009F7E1F" w:rsidP="009F7E1F">
                  <w:pPr>
                    <w:snapToGrid w:val="0"/>
                    <w:contextualSpacing/>
                    <w:rPr>
                      <w:rFonts w:ascii="ＭＳ Ｐゴシック" w:eastAsia="ＭＳ Ｐゴシック" w:hAnsi="ＭＳ Ｐゴシック"/>
                    </w:rPr>
                  </w:pPr>
                  <w:r w:rsidRPr="009F7E1F">
                    <w:rPr>
                      <w:rFonts w:ascii="ＭＳ Ｐゴシック" w:eastAsia="ＭＳ Ｐゴシック" w:hAnsi="ＭＳ Ｐゴシック" w:hint="eastAsia"/>
                    </w:rPr>
                    <w:t xml:space="preserve">　内部地区総合型地域スポーツクラブ</w:t>
                  </w:r>
                </w:p>
                <w:p w14:paraId="72E67A39" w14:textId="77777777" w:rsidR="009F7E1F" w:rsidRPr="009F7E1F" w:rsidRDefault="009F7E1F" w:rsidP="00155183">
                  <w:pPr>
                    <w:snapToGrid w:val="0"/>
                    <w:contextualSpacing/>
                    <w:rPr>
                      <w:rFonts w:ascii="ＭＳ Ｐゴシック" w:eastAsia="ＭＳ Ｐゴシック" w:hAnsi="ＭＳ Ｐゴシック"/>
                    </w:rPr>
                  </w:pPr>
                  <w:r w:rsidRPr="009F7E1F">
                    <w:rPr>
                      <w:rFonts w:ascii="ＭＳ Ｐゴシック" w:eastAsia="ＭＳ Ｐゴシック" w:hAnsi="ＭＳ Ｐゴシック" w:hint="eastAsia"/>
                    </w:rPr>
                    <w:t xml:space="preserve">　　うつべ☆スター事務局（内部地区市民センター２階）</w:t>
                  </w:r>
                </w:p>
                <w:p w14:paraId="0EEBC490" w14:textId="77777777" w:rsidR="009F7E1F" w:rsidRDefault="009F7E1F" w:rsidP="00155183">
                  <w:pPr>
                    <w:snapToGrid w:val="0"/>
                    <w:contextualSpacing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３４７－３３３０（</w:t>
                  </w:r>
                  <w:r>
                    <w:rPr>
                      <w:rFonts w:hint="eastAsia"/>
                    </w:rPr>
                    <w:t>FAX</w:t>
                  </w:r>
                  <w:r w:rsidR="00155183">
                    <w:rPr>
                      <w:rFonts w:hint="eastAsia"/>
                    </w:rPr>
                    <w:t>兼用）</w:t>
                  </w:r>
                </w:p>
                <w:p w14:paraId="05E07280" w14:textId="77777777" w:rsidR="00155183" w:rsidRDefault="00155183" w:rsidP="00155183">
                  <w:pPr>
                    <w:snapToGrid w:val="0"/>
                    <w:contextualSpacing/>
                    <w:rPr>
                      <w:rFonts w:ascii="ＭＳ Ｐゴシック" w:eastAsia="ＭＳ Ｐゴシック" w:hAnsi="ＭＳ Ｐゴシック"/>
                    </w:rPr>
                  </w:pPr>
                  <w:r w:rsidRPr="00155183">
                    <w:rPr>
                      <w:rFonts w:ascii="ＭＳ Ｐゴシック" w:eastAsia="ＭＳ Ｐゴシック" w:hAnsi="ＭＳ Ｐゴシック" w:hint="eastAsia"/>
                    </w:rPr>
                    <w:t>ホームページアドレス　http//www6.</w:t>
                  </w:r>
                  <w:r w:rsidRPr="00155183">
                    <w:rPr>
                      <w:rFonts w:ascii="ＭＳ Ｐゴシック" w:eastAsia="ＭＳ Ｐゴシック" w:hAnsi="ＭＳ Ｐゴシック"/>
                    </w:rPr>
                    <w:t>cty-net.ne.jp/~utsube_star/</w:t>
                  </w:r>
                </w:p>
                <w:p w14:paraId="0E955618" w14:textId="77777777" w:rsidR="00155183" w:rsidRPr="00155183" w:rsidRDefault="00155183" w:rsidP="00155183">
                  <w:pPr>
                    <w:snapToGrid w:val="0"/>
                    <w:ind w:firstLineChars="100" w:firstLine="210"/>
                    <w:contextualSpacing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＊毎週　月・水・金　１３：００～１７：００</w:t>
                  </w:r>
                </w:p>
              </w:txbxContent>
            </v:textbox>
          </v:shape>
        </w:pict>
      </w:r>
    </w:p>
    <w:p w14:paraId="5CE641FA" w14:textId="5AA6F700" w:rsidR="00DA2DAC" w:rsidRDefault="00DA2DAC" w:rsidP="00FF484C">
      <w:pPr>
        <w:ind w:firstLineChars="200" w:firstLine="420"/>
      </w:pPr>
    </w:p>
    <w:p w14:paraId="6554D88F" w14:textId="13618872" w:rsidR="00DA2DAC" w:rsidRDefault="00DA2DAC" w:rsidP="00FF484C">
      <w:pPr>
        <w:ind w:firstLineChars="200" w:firstLine="420"/>
      </w:pPr>
    </w:p>
    <w:p w14:paraId="6D0CC2B3" w14:textId="6CF065AA" w:rsidR="00DA2DAC" w:rsidRDefault="00DA2DAC" w:rsidP="00FF484C">
      <w:pPr>
        <w:ind w:firstLineChars="200" w:firstLine="420"/>
      </w:pPr>
    </w:p>
    <w:p w14:paraId="2A2EF856" w14:textId="7313D597" w:rsidR="00DA2DAC" w:rsidRDefault="00DA2DAC" w:rsidP="00FF484C">
      <w:pPr>
        <w:ind w:firstLineChars="200" w:firstLine="420"/>
      </w:pPr>
    </w:p>
    <w:p w14:paraId="6961B441" w14:textId="644D1753" w:rsidR="004441D5" w:rsidRDefault="004441D5" w:rsidP="00307EE2">
      <w:pPr>
        <w:rPr>
          <w:rFonts w:hint="eastAsia"/>
        </w:rPr>
      </w:pPr>
    </w:p>
    <w:sectPr w:rsidR="004441D5" w:rsidSect="003E5892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4D195" w14:textId="77777777" w:rsidR="00786545" w:rsidRDefault="00786545" w:rsidP="0033613A">
      <w:r>
        <w:separator/>
      </w:r>
    </w:p>
  </w:endnote>
  <w:endnote w:type="continuationSeparator" w:id="0">
    <w:p w14:paraId="0CFE251F" w14:textId="77777777" w:rsidR="00786545" w:rsidRDefault="00786545" w:rsidP="0033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D7C39" w14:textId="77777777" w:rsidR="00786545" w:rsidRDefault="00786545" w:rsidP="0033613A">
      <w:r>
        <w:separator/>
      </w:r>
    </w:p>
  </w:footnote>
  <w:footnote w:type="continuationSeparator" w:id="0">
    <w:p w14:paraId="3F6F7A76" w14:textId="77777777" w:rsidR="00786545" w:rsidRDefault="00786545" w:rsidP="0033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CE"/>
    <w:rsid w:val="00036A3B"/>
    <w:rsid w:val="0005352D"/>
    <w:rsid w:val="00082360"/>
    <w:rsid w:val="00082667"/>
    <w:rsid w:val="00085026"/>
    <w:rsid w:val="000F4807"/>
    <w:rsid w:val="00137621"/>
    <w:rsid w:val="00155183"/>
    <w:rsid w:val="0016797B"/>
    <w:rsid w:val="00176FC1"/>
    <w:rsid w:val="00186B1B"/>
    <w:rsid w:val="001A25A8"/>
    <w:rsid w:val="001E261F"/>
    <w:rsid w:val="001E3D49"/>
    <w:rsid w:val="002247C4"/>
    <w:rsid w:val="00224D49"/>
    <w:rsid w:val="00245BDA"/>
    <w:rsid w:val="002522F7"/>
    <w:rsid w:val="0026114C"/>
    <w:rsid w:val="0028729E"/>
    <w:rsid w:val="002A6E7C"/>
    <w:rsid w:val="002B5F2A"/>
    <w:rsid w:val="002E583D"/>
    <w:rsid w:val="00307EE2"/>
    <w:rsid w:val="003223D1"/>
    <w:rsid w:val="0033613A"/>
    <w:rsid w:val="00350963"/>
    <w:rsid w:val="00393018"/>
    <w:rsid w:val="003B5B39"/>
    <w:rsid w:val="003C24ED"/>
    <w:rsid w:val="003D22CE"/>
    <w:rsid w:val="003E5892"/>
    <w:rsid w:val="0041340E"/>
    <w:rsid w:val="004441D5"/>
    <w:rsid w:val="0044742B"/>
    <w:rsid w:val="00450D34"/>
    <w:rsid w:val="0047757D"/>
    <w:rsid w:val="004D6563"/>
    <w:rsid w:val="0053633C"/>
    <w:rsid w:val="005C02C1"/>
    <w:rsid w:val="005D6208"/>
    <w:rsid w:val="00647BF0"/>
    <w:rsid w:val="006B191F"/>
    <w:rsid w:val="006B62D9"/>
    <w:rsid w:val="006F5450"/>
    <w:rsid w:val="00727959"/>
    <w:rsid w:val="00733B82"/>
    <w:rsid w:val="00786545"/>
    <w:rsid w:val="007B31F6"/>
    <w:rsid w:val="00843433"/>
    <w:rsid w:val="00864D77"/>
    <w:rsid w:val="009052B9"/>
    <w:rsid w:val="00941486"/>
    <w:rsid w:val="009A5EEA"/>
    <w:rsid w:val="009B49B0"/>
    <w:rsid w:val="009E675E"/>
    <w:rsid w:val="009F4E25"/>
    <w:rsid w:val="009F7E1F"/>
    <w:rsid w:val="00A35455"/>
    <w:rsid w:val="00A42FCC"/>
    <w:rsid w:val="00AE0449"/>
    <w:rsid w:val="00B94C43"/>
    <w:rsid w:val="00C16CF2"/>
    <w:rsid w:val="00C541A9"/>
    <w:rsid w:val="00C556A8"/>
    <w:rsid w:val="00C56F25"/>
    <w:rsid w:val="00C67C0E"/>
    <w:rsid w:val="00C7005D"/>
    <w:rsid w:val="00CB15A9"/>
    <w:rsid w:val="00CC089D"/>
    <w:rsid w:val="00CD0004"/>
    <w:rsid w:val="00CF1596"/>
    <w:rsid w:val="00D270C2"/>
    <w:rsid w:val="00D4322A"/>
    <w:rsid w:val="00DA2DAC"/>
    <w:rsid w:val="00DE636C"/>
    <w:rsid w:val="00DF57CE"/>
    <w:rsid w:val="00E26035"/>
    <w:rsid w:val="00EC209B"/>
    <w:rsid w:val="00EC628B"/>
    <w:rsid w:val="00F374D9"/>
    <w:rsid w:val="00F67D7C"/>
    <w:rsid w:val="00FC0716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8"/>
      </o:rules>
    </o:shapelayout>
  </w:shapeDefaults>
  <w:decimalSymbol w:val="."/>
  <w:listSeparator w:val=","/>
  <w14:docId w14:val="04DA7E9E"/>
  <w15:docId w15:val="{CDAD8166-8CBF-4C6C-9583-8E958872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6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13A"/>
  </w:style>
  <w:style w:type="paragraph" w:styleId="a7">
    <w:name w:val="footer"/>
    <w:basedOn w:val="a"/>
    <w:link w:val="a8"/>
    <w:uiPriority w:val="99"/>
    <w:unhideWhenUsed/>
    <w:rsid w:val="00336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13A"/>
  </w:style>
  <w:style w:type="character" w:styleId="a9">
    <w:name w:val="Hyperlink"/>
    <w:basedOn w:val="a0"/>
    <w:uiPriority w:val="99"/>
    <w:unhideWhenUsed/>
    <w:rsid w:val="00176FC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6FC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76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47AE-FDE1-4E13-A764-29090DF2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sportsdantai</dc:creator>
  <cp:keywords/>
  <dc:description/>
  <cp:lastModifiedBy>utsube_star</cp:lastModifiedBy>
  <cp:revision>2</cp:revision>
  <cp:lastPrinted>2020-08-21T03:05:00Z</cp:lastPrinted>
  <dcterms:created xsi:type="dcterms:W3CDTF">2020-09-28T00:58:00Z</dcterms:created>
  <dcterms:modified xsi:type="dcterms:W3CDTF">2020-09-28T00:58:00Z</dcterms:modified>
</cp:coreProperties>
</file>